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818" w:rsidRDefault="00781818" w:rsidP="00781818">
      <w:pPr>
        <w:spacing w:after="0" w:line="240" w:lineRule="auto"/>
        <w:ind w:firstLine="709"/>
        <w:contextualSpacing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B5D6D">
        <w:rPr>
          <w:rFonts w:ascii="Times New Roman" w:hAnsi="Times New Roman" w:cs="Times New Roman"/>
          <w:b/>
          <w:sz w:val="28"/>
          <w:szCs w:val="28"/>
          <w:lang w:val="kk-KZ"/>
        </w:rPr>
        <w:t>Экзаменге арналған сұрақтар</w:t>
      </w:r>
    </w:p>
    <w:p w:rsidR="005F2361" w:rsidRPr="009B5D6D" w:rsidRDefault="005F2361" w:rsidP="00781818">
      <w:pPr>
        <w:spacing w:after="0" w:line="240" w:lineRule="auto"/>
        <w:ind w:firstLine="709"/>
        <w:contextualSpacing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81818" w:rsidRPr="005F2361" w:rsidRDefault="00781818" w:rsidP="005F2361">
      <w:p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</w:t>
      </w:r>
      <w:proofErr w:type="spellStart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>Ауыл</w:t>
      </w:r>
      <w:proofErr w:type="spellEnd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шаруашылығындағы қызметтегі </w:t>
      </w:r>
      <w:proofErr w:type="spellStart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>заманауи</w:t>
      </w:r>
      <w:proofErr w:type="spellEnd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>технологиялар</w:t>
      </w:r>
      <w:proofErr w:type="spellEnd"/>
    </w:p>
    <w:p w:rsidR="00781818" w:rsidRPr="005F2361" w:rsidRDefault="005F2361" w:rsidP="005F23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2.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Кубот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"М" тракторы –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сериял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сына сипаттама</w:t>
      </w:r>
    </w:p>
    <w:p w:rsidR="00781818" w:rsidRPr="005F2361" w:rsidRDefault="00781818" w:rsidP="005F23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 </w:t>
      </w:r>
      <w:proofErr w:type="spellStart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>Сепкіштер</w:t>
      </w:r>
      <w:proofErr w:type="spellEnd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proofErr w:type="spellStart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>сеялкалар</w:t>
      </w:r>
      <w:proofErr w:type="spellEnd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сипаттама атқарушы қызметі</w:t>
      </w:r>
    </w:p>
    <w:p w:rsidR="00781818" w:rsidRPr="005F2361" w:rsidRDefault="00781818" w:rsidP="005F23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4. Кубота минитракторлары және комбайндар</w:t>
      </w:r>
      <w:r w:rsid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ына </w:t>
      </w:r>
      <w:r w:rsidR="005F2361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сипаттама</w:t>
      </w:r>
    </w:p>
    <w:p w:rsidR="008141FB" w:rsidRPr="005F2361" w:rsidRDefault="00781818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5.</w:t>
      </w:r>
      <w:r w:rsidR="008141FB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ВХ сериялы Kubota субкомпактілі тракторлардың ерекшеліктері</w:t>
      </w:r>
    </w:p>
    <w:p w:rsidR="005F2361" w:rsidRDefault="008141FB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6. Ростсельмаш қандай комбайндар шығарады?</w:t>
      </w:r>
    </w:p>
    <w:p w:rsidR="00D873B3" w:rsidRPr="005F2361" w:rsidRDefault="008141FB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7.</w:t>
      </w:r>
      <w:r w:rsidR="00D873B3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Қазіргі заманғы ауыл шаруашылығы</w:t>
      </w:r>
      <w:r w:rsid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даму бағыттары</w:t>
      </w:r>
    </w:p>
    <w:p w:rsidR="005D494B" w:rsidRPr="005F2361" w:rsidRDefault="00D873B3" w:rsidP="005F2361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val="kk-KZ" w:eastAsia="ru-RU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8. </w:t>
      </w:r>
      <w:r w:rsidR="005D494B" w:rsidRPr="005F2361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val="kk-KZ" w:eastAsia="ru-RU"/>
        </w:rPr>
        <w:t>Ц</w:t>
      </w:r>
      <w:r w:rsidR="005F2361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val="kk-KZ" w:eastAsia="ru-RU"/>
        </w:rPr>
        <w:t xml:space="preserve">ифрлық «егін егу» және </w:t>
      </w:r>
      <w:r w:rsidR="005F2361" w:rsidRPr="005F2361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val="kk-KZ" w:eastAsia="ru-RU"/>
        </w:rPr>
        <w:t xml:space="preserve"> өнім қандай болады?</w:t>
      </w:r>
    </w:p>
    <w:p w:rsidR="00781818" w:rsidRPr="005F2361" w:rsidRDefault="005D494B" w:rsidP="005F236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9. </w:t>
      </w:r>
      <w:r w:rsidR="00F62A54" w:rsidRPr="005F236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kk-KZ" w:eastAsia="ru-RU"/>
        </w:rPr>
        <w:t>John Deere</w:t>
      </w:r>
      <w:r w:rsidR="00F62A54" w:rsidRPr="005F23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 ірі ауылшаруашылық техникасы</w:t>
      </w:r>
      <w:r w:rsidR="005F23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на сипаттама</w:t>
      </w:r>
    </w:p>
    <w:p w:rsidR="00B04E40" w:rsidRPr="005F2361" w:rsidRDefault="00F62A54" w:rsidP="005F2361">
      <w:pPr>
        <w:spacing w:after="0" w:line="240" w:lineRule="auto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 w:eastAsia="ru-RU"/>
        </w:rPr>
      </w:pPr>
      <w:r w:rsidRPr="005F23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10. </w:t>
      </w:r>
      <w:r w:rsidR="00B04E40" w:rsidRPr="005F2361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 w:eastAsia="ru-RU"/>
        </w:rPr>
        <w:t>Ауыспалы егісте жаздық дақылдар үшін топырақ өңдеу жүйесі</w:t>
      </w:r>
    </w:p>
    <w:p w:rsidR="00B04E40" w:rsidRPr="005F2361" w:rsidRDefault="00B04E40" w:rsidP="005F2361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5F2361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 w:eastAsia="ru-RU"/>
        </w:rPr>
        <w:t xml:space="preserve">11. </w:t>
      </w:r>
      <w:r w:rsidR="0058734A" w:rsidRPr="005F2361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val="kk-KZ" w:eastAsia="ru-RU"/>
        </w:rPr>
        <w:t>Культивациялау және танап бетінде аңызды сақтау- деген не</w:t>
      </w:r>
      <w:r w:rsidR="005F2361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?</w:t>
      </w:r>
    </w:p>
    <w:p w:rsidR="0058734A" w:rsidRPr="005F2361" w:rsidRDefault="0058734A" w:rsidP="005F2361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val="kk-KZ" w:eastAsia="ru-RU"/>
        </w:rPr>
      </w:pPr>
      <w:r w:rsidRPr="005F2361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val="kk-KZ" w:eastAsia="ru-RU"/>
        </w:rPr>
        <w:t>12. Топырақты араластыру, малалау деген не?</w:t>
      </w:r>
    </w:p>
    <w:p w:rsidR="005C42A0" w:rsidRPr="005F2361" w:rsidRDefault="0058734A" w:rsidP="005F2361">
      <w:pPr>
        <w:spacing w:after="0" w:line="240" w:lineRule="auto"/>
        <w:rPr>
          <w:rFonts w:ascii="Times New Roman" w:hAnsi="Times New Roman" w:cs="Times New Roman"/>
          <w:bCs/>
          <w:iCs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val="kk-KZ" w:eastAsia="ru-RU"/>
        </w:rPr>
        <w:t xml:space="preserve">13. </w:t>
      </w:r>
      <w:r w:rsidR="005C42A0" w:rsidRPr="005F2361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val="kk-KZ"/>
        </w:rPr>
        <w:t xml:space="preserve">Топырақты негізгі және  екпе алдындағы өңдеу </w:t>
      </w:r>
    </w:p>
    <w:p w:rsidR="0058734A" w:rsidRPr="005F2361" w:rsidRDefault="005C42A0" w:rsidP="005F2361">
      <w:pPr>
        <w:spacing w:after="0" w:line="240" w:lineRule="auto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 w:eastAsia="ru-RU"/>
        </w:rPr>
      </w:pPr>
      <w:r w:rsidRPr="005F2361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 w:eastAsia="ru-RU"/>
        </w:rPr>
        <w:t>14. Егін жинайтын комбайндарга сипаттама</w:t>
      </w:r>
    </w:p>
    <w:p w:rsidR="005C42A0" w:rsidRPr="005F2361" w:rsidRDefault="005C42A0" w:rsidP="005F2361">
      <w:pPr>
        <w:spacing w:after="0" w:line="240" w:lineRule="auto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5F2361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 w:eastAsia="ru-RU"/>
        </w:rPr>
        <w:t xml:space="preserve">15. </w:t>
      </w:r>
      <w:r w:rsidRPr="005F2361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/>
        </w:rPr>
        <w:t>Комбайн жаткасы</w:t>
      </w:r>
      <w:r w:rsidR="005F2361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/>
        </w:rPr>
        <w:t xml:space="preserve"> деген не?</w:t>
      </w:r>
    </w:p>
    <w:p w:rsidR="005C42A0" w:rsidRPr="005F2361" w:rsidRDefault="005C42A0" w:rsidP="005F2361">
      <w:pPr>
        <w:spacing w:after="0" w:line="240" w:lineRule="auto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ru-RU"/>
        </w:rPr>
        <w:t xml:space="preserve">16. </w:t>
      </w:r>
      <w:r w:rsidRPr="005F2361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/>
        </w:rPr>
        <w:t>Енисей – 1200 комбайнымен орындалатын жұмыс процестері техникалык сипаттамасы</w:t>
      </w:r>
    </w:p>
    <w:p w:rsidR="00636A28" w:rsidRPr="005F2361" w:rsidRDefault="005C42A0" w:rsidP="005F23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/>
        </w:rPr>
        <w:t xml:space="preserve">17. </w:t>
      </w:r>
      <w:r w:rsidR="00636A28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Заманауи зерттеу бағдарламалары</w:t>
      </w:r>
      <w:r w:rsid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қандай</w:t>
      </w:r>
      <w:r w:rsidR="005F2361" w:rsidRPr="005F2361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val="kk-KZ" w:eastAsia="ru-RU"/>
        </w:rPr>
        <w:t>?</w:t>
      </w:r>
    </w:p>
    <w:p w:rsidR="00414FE9" w:rsidRPr="005F2361" w:rsidRDefault="00636A28" w:rsidP="005F23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iCs/>
          <w:color w:val="000000" w:themeColor="text1"/>
          <w:sz w:val="28"/>
          <w:szCs w:val="28"/>
          <w:lang w:val="kk-KZ"/>
        </w:rPr>
        <w:t xml:space="preserve">18. </w:t>
      </w:r>
      <w:r w:rsidR="00414FE9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Өсімдік шаруашылығындағы ресурстарды үнемдеу технологиялары.</w:t>
      </w:r>
    </w:p>
    <w:p w:rsidR="005C42A0" w:rsidRPr="005F2361" w:rsidRDefault="00414FE9" w:rsidP="005F23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iCs/>
          <w:color w:val="000000" w:themeColor="text1"/>
          <w:sz w:val="28"/>
          <w:szCs w:val="28"/>
          <w:lang w:val="kk-KZ"/>
        </w:rPr>
        <w:t xml:space="preserve">19. </w:t>
      </w:r>
      <w:r w:rsidR="00955A42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Ауыл шаруашылығы алқаптарының мониторингі</w:t>
      </w:r>
    </w:p>
    <w:p w:rsidR="00955A42" w:rsidRPr="005F2361" w:rsidRDefault="00955A42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20. Танаптардың жұмыс телімдерінің мониторингі</w:t>
      </w:r>
    </w:p>
    <w:p w:rsidR="00955A42" w:rsidRPr="005F2361" w:rsidRDefault="00955A42" w:rsidP="005F2361">
      <w:pPr>
        <w:spacing w:after="0" w:line="240" w:lineRule="auto"/>
        <w:rPr>
          <w:rFonts w:ascii="Times New Roman" w:hAnsi="Times New Roman" w:cs="Times New Roman"/>
          <w:bCs/>
          <w:iCs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iCs/>
          <w:color w:val="000000" w:themeColor="text1"/>
          <w:sz w:val="28"/>
          <w:szCs w:val="28"/>
          <w:lang w:val="kk-KZ"/>
        </w:rPr>
        <w:t>21.</w:t>
      </w:r>
      <w:r w:rsidRPr="005F2361">
        <w:rPr>
          <w:rFonts w:ascii="Times New Roman" w:hAnsi="Times New Roman" w:cs="Times New Roman"/>
          <w:bCs/>
          <w:iCs/>
          <w:color w:val="000000" w:themeColor="text1"/>
          <w:sz w:val="28"/>
          <w:szCs w:val="28"/>
          <w:lang w:val="kk-KZ"/>
        </w:rPr>
        <w:t xml:space="preserve"> Егістіктің агрохимиялық мониторингі</w:t>
      </w:r>
    </w:p>
    <w:p w:rsidR="00955A42" w:rsidRPr="005F2361" w:rsidRDefault="00955A42" w:rsidP="005F23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iCs/>
          <w:color w:val="000000" w:themeColor="text1"/>
          <w:sz w:val="28"/>
          <w:szCs w:val="28"/>
          <w:lang w:val="kk-KZ"/>
        </w:rPr>
        <w:t xml:space="preserve">22. 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Жергілікті жердің әртүрлі жағдайларын талдау</w:t>
      </w:r>
    </w:p>
    <w:p w:rsidR="009075E2" w:rsidRPr="005F2361" w:rsidRDefault="00955A42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iCs/>
          <w:color w:val="000000" w:themeColor="text1"/>
          <w:sz w:val="28"/>
          <w:szCs w:val="28"/>
          <w:lang w:val="kk-KZ"/>
        </w:rPr>
        <w:t xml:space="preserve">23. </w:t>
      </w:r>
      <w:r w:rsidR="009075E2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Автоматтандырылған деректер жинау, негізінде GPS навигация жүйесі ауыл</w:t>
      </w:r>
      <w:r w:rsid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шаруашылығы техникасын бақылау</w:t>
      </w:r>
    </w:p>
    <w:p w:rsidR="0037151C" w:rsidRPr="005F2361" w:rsidRDefault="009075E2" w:rsidP="005F23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iCs/>
          <w:color w:val="000000" w:themeColor="text1"/>
          <w:sz w:val="28"/>
          <w:szCs w:val="28"/>
          <w:lang w:val="kk-KZ"/>
        </w:rPr>
        <w:t xml:space="preserve">24. </w:t>
      </w:r>
      <w:r w:rsidR="0037151C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Техниканың қозғалысын визуализациялау</w:t>
      </w:r>
      <w:r w:rsid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="005F2361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/>
        </w:rPr>
        <w:t>деген не?</w:t>
      </w:r>
    </w:p>
    <w:p w:rsidR="0037151C" w:rsidRPr="005F2361" w:rsidRDefault="0037151C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iCs/>
          <w:color w:val="000000" w:themeColor="text1"/>
          <w:sz w:val="28"/>
          <w:szCs w:val="28"/>
          <w:lang w:val="kk-KZ"/>
        </w:rPr>
        <w:t xml:space="preserve">25. 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Механикаландырылған жұмыстарды жедел есепке алу және технологиялық жоспарлау және басқару</w:t>
      </w:r>
    </w:p>
    <w:p w:rsidR="00F754EE" w:rsidRPr="005F2361" w:rsidRDefault="0037151C" w:rsidP="005F23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26. </w:t>
      </w:r>
      <w:proofErr w:type="gramStart"/>
      <w:r w:rsidR="00F754EE"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>Жа</w:t>
      </w:r>
      <w:proofErr w:type="gramEnd"/>
      <w:r w:rsidR="00F754EE"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ңа </w:t>
      </w:r>
      <w:proofErr w:type="spellStart"/>
      <w:r w:rsidR="00F754EE"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>технологиялар</w:t>
      </w:r>
      <w:proofErr w:type="spellEnd"/>
      <w:r w:rsidR="00F754EE"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  <w:proofErr w:type="spellStart"/>
      <w:r w:rsidR="00F754EE"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>агробизнеске</w:t>
      </w:r>
      <w:proofErr w:type="spellEnd"/>
      <w:r w:rsidR="00F754EE"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арналған </w:t>
      </w:r>
      <w:proofErr w:type="spellStart"/>
      <w:r w:rsidR="00F754EE"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>мобильді</w:t>
      </w:r>
      <w:proofErr w:type="spellEnd"/>
      <w:r w:rsidR="00F754EE"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қосымшалар</w:t>
      </w:r>
    </w:p>
    <w:p w:rsidR="00F754EE" w:rsidRPr="005F2361" w:rsidRDefault="00F754EE" w:rsidP="005F2361">
      <w:pPr>
        <w:pStyle w:val="3"/>
        <w:shd w:val="clear" w:color="auto" w:fill="FFFFFF"/>
        <w:spacing w:before="0" w:line="240" w:lineRule="auto"/>
        <w:jc w:val="both"/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</w:pPr>
      <w:r w:rsidRPr="005F2361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27. </w:t>
      </w:r>
      <w:r w:rsidRPr="005F2361"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  <w:t>Дрондардың маңыздылығы</w:t>
      </w:r>
    </w:p>
    <w:p w:rsidR="00F754EE" w:rsidRPr="005F2361" w:rsidRDefault="00F754EE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eastAsiaTheme="majorEastAsia" w:hAnsi="Times New Roman" w:cs="Times New Roman"/>
          <w:bCs/>
          <w:color w:val="000000" w:themeColor="text1"/>
          <w:sz w:val="28"/>
          <w:szCs w:val="28"/>
        </w:rPr>
        <w:t>28.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Гендік инженерия</w:t>
      </w:r>
      <w:r w:rsid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="005F2361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/>
        </w:rPr>
        <w:t>деген не?</w:t>
      </w:r>
    </w:p>
    <w:p w:rsidR="00E846E8" w:rsidRPr="005F2361" w:rsidRDefault="00F754EE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29. </w:t>
      </w:r>
      <w:r w:rsidR="00E846E8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Роботтар</w:t>
      </w:r>
      <w:r w:rsid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="005F2361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/>
        </w:rPr>
        <w:t>деген не?</w:t>
      </w:r>
    </w:p>
    <w:p w:rsidR="00AC760B" w:rsidRPr="005F2361" w:rsidRDefault="00E846E8" w:rsidP="005F23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30. </w:t>
      </w:r>
      <w:r w:rsidR="00AC760B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Ауыл шаруашылығына арналған суару жүйелері</w:t>
      </w:r>
      <w:r w:rsid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не сипаттама</w:t>
      </w:r>
    </w:p>
    <w:p w:rsidR="00F754EE" w:rsidRPr="005F2361" w:rsidRDefault="00AC760B" w:rsidP="005F236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31. </w:t>
      </w:r>
      <w:r w:rsidR="00223B7B" w:rsidRPr="005F2361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Агр</w:t>
      </w:r>
      <w:r w:rsidR="005F2361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оөнеркәсі</w:t>
      </w:r>
      <w:proofErr w:type="gramStart"/>
      <w:r w:rsidR="005F2361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п</w:t>
      </w:r>
      <w:proofErr w:type="gramEnd"/>
      <w:r w:rsidR="005F2361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="005F2361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кешенін</w:t>
      </w:r>
      <w:proofErr w:type="spellEnd"/>
      <w:r w:rsidR="005F2361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="005F2361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цифрландыру</w:t>
      </w:r>
      <w:proofErr w:type="spellEnd"/>
      <w:r w:rsidR="005F2361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5F2361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val="kk-KZ" w:eastAsia="ru-RU"/>
        </w:rPr>
        <w:t xml:space="preserve"> </w:t>
      </w:r>
      <w:proofErr w:type="spellStart"/>
      <w:r w:rsidR="00223B7B" w:rsidRPr="005F2361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деген</w:t>
      </w:r>
      <w:proofErr w:type="spellEnd"/>
      <w:r w:rsidR="00223B7B" w:rsidRPr="005F2361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не?</w:t>
      </w:r>
    </w:p>
    <w:p w:rsidR="00223B7B" w:rsidRPr="005F2361" w:rsidRDefault="00223B7B" w:rsidP="005F2361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</w:pPr>
      <w:r w:rsidRPr="005F2361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32. </w:t>
      </w:r>
      <w:r w:rsidR="007D7FAC"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Минерал</w:t>
      </w:r>
      <w:r w:rsidR="007D7FAC"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>дық және</w:t>
      </w:r>
      <w:r w:rsidR="007D7FAC"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="007D7FAC"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хими</w:t>
      </w:r>
      <w:proofErr w:type="spellEnd"/>
      <w:r w:rsidR="007D7FAC"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>ялық</w:t>
      </w:r>
      <w:r w:rsidR="007D7FAC"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 материал</w:t>
      </w:r>
      <w:r w:rsidR="007D7FAC"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 xml:space="preserve">дарды </w:t>
      </w:r>
      <w:proofErr w:type="gramStart"/>
      <w:r w:rsidR="007D7FAC"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>тарату</w:t>
      </w:r>
      <w:proofErr w:type="gramEnd"/>
      <w:r w:rsidR="007D7FAC"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 xml:space="preserve">ға арналған </w:t>
      </w:r>
      <w:r w:rsidR="007D7FAC"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машин</w:t>
      </w:r>
      <w:r w:rsidR="007D7FAC"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>алар</w:t>
      </w:r>
      <w:r w:rsid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 xml:space="preserve"> және т</w:t>
      </w:r>
      <w:r w:rsidR="007D7FAC"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>ағайындалуы және жіктелуі</w:t>
      </w:r>
    </w:p>
    <w:p w:rsidR="00F143EC" w:rsidRPr="005F2361" w:rsidRDefault="00F143EC" w:rsidP="005F236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kern w:val="36"/>
          <w:sz w:val="28"/>
          <w:szCs w:val="28"/>
          <w:lang w:val="kk-KZ"/>
        </w:rPr>
      </w:pPr>
      <w:r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 xml:space="preserve">33. </w:t>
      </w:r>
      <w:proofErr w:type="spellStart"/>
      <w:r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</w:rPr>
        <w:t>Тасымалдаушы</w:t>
      </w:r>
      <w:proofErr w:type="spellEnd"/>
      <w:r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</w:rPr>
        <w:t xml:space="preserve"> </w:t>
      </w:r>
      <w:proofErr w:type="spellStart"/>
      <w:r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</w:rPr>
        <w:t>машиналар</w:t>
      </w:r>
      <w:proofErr w:type="spellEnd"/>
      <w:r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</w:rPr>
        <w:t xml:space="preserve"> және </w:t>
      </w:r>
      <w:proofErr w:type="spellStart"/>
      <w:r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</w:rPr>
        <w:t>сепкіштерге</w:t>
      </w:r>
      <w:proofErr w:type="spellEnd"/>
      <w:r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</w:rPr>
        <w:t xml:space="preserve"> </w:t>
      </w:r>
      <w:proofErr w:type="spellStart"/>
      <w:r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</w:rPr>
        <w:t>сипаттама</w:t>
      </w:r>
      <w:proofErr w:type="spellEnd"/>
    </w:p>
    <w:p w:rsidR="00F143EC" w:rsidRPr="005F2361" w:rsidRDefault="00F143EC" w:rsidP="005F23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34. Машиналар мен тракторлардың құрылысы аткаратын кызметтері</w:t>
      </w:r>
    </w:p>
    <w:p w:rsidR="00F143EC" w:rsidRPr="005F2361" w:rsidRDefault="00F143EC" w:rsidP="005F2361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>35.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5F236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Энергетикалық құрал-жабдықтар</w:t>
      </w:r>
    </w:p>
    <w:p w:rsidR="00F143EC" w:rsidRPr="005F2361" w:rsidRDefault="00F143EC" w:rsidP="005F2361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36. </w:t>
      </w:r>
      <w:r w:rsidRPr="005F236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Негізгі машина жасау материалдары</w:t>
      </w:r>
      <w:r w:rsidR="005F236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на сипаттама</w:t>
      </w:r>
    </w:p>
    <w:p w:rsidR="00F143EC" w:rsidRPr="005F2361" w:rsidRDefault="00F143EC" w:rsidP="005F23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37. </w:t>
      </w:r>
      <w:r w:rsidRPr="005F236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Машина бөлшектерін біріктіру және механизмдердің негізгі түрлері</w:t>
      </w:r>
    </w:p>
    <w:p w:rsidR="00F143EC" w:rsidRPr="005F2361" w:rsidRDefault="00F143EC" w:rsidP="005F23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38. </w:t>
      </w:r>
      <w:r w:rsidRPr="005F236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Муфталар қалай жіктеледі?</w:t>
      </w:r>
    </w:p>
    <w:p w:rsidR="00602DD8" w:rsidRPr="005F2361" w:rsidRDefault="00602DD8" w:rsidP="005F2361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39. </w:t>
      </w:r>
      <w:r w:rsidRPr="005F236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Тракторлар мен автомобильдердің жіктелімі және жалпы құрылысы</w:t>
      </w:r>
    </w:p>
    <w:p w:rsidR="00F143EC" w:rsidRPr="005F2361" w:rsidRDefault="00602DD8" w:rsidP="005F23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lastRenderedPageBreak/>
        <w:t xml:space="preserve">40. </w:t>
      </w:r>
      <w:r w:rsidRPr="005F236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 xml:space="preserve">Трактор мен автомобильдің 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трансмиссиялары қалай жіктеледі және о</w:t>
      </w:r>
      <w:r w:rsidRPr="005F236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ның негізгі бөліктері қан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дай және б</w:t>
      </w:r>
      <w:r w:rsidRPr="005F236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ас беріліс пен дифференциал құрамына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қандай тетіктер кіреді, о</w:t>
      </w:r>
      <w:r w:rsidRPr="005F236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лардың атқаратын қызметі қандай?</w:t>
      </w:r>
    </w:p>
    <w:p w:rsidR="0043187B" w:rsidRPr="005F2361" w:rsidRDefault="00FA4CCB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41. </w:t>
      </w:r>
      <w:r w:rsidR="0043187B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Ресейде қант қызылшасын егудің еуропалық технологиялары ақталды ма?</w:t>
      </w:r>
    </w:p>
    <w:p w:rsidR="00E5320B" w:rsidRPr="005F2361" w:rsidRDefault="0043187B" w:rsidP="005F23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42.  </w:t>
      </w:r>
      <w:r w:rsidR="00E5320B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Шашыратқыш саптамаларды таңдау және шығын өлшегіштерді пайдаланып шығынды реттеу</w:t>
      </w:r>
    </w:p>
    <w:p w:rsidR="00602DD8" w:rsidRPr="005F2361" w:rsidRDefault="00E5320B" w:rsidP="005F23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43. Шығын өлшегіштерге сипаттама</w:t>
      </w:r>
    </w:p>
    <w:p w:rsidR="003A18AE" w:rsidRPr="005F2361" w:rsidRDefault="00E5320B" w:rsidP="005F236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kk-KZ" w:eastAsia="ru-RU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44. </w:t>
      </w:r>
      <w:r w:rsidR="003A18AE" w:rsidRPr="005F236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kk-KZ" w:eastAsia="ru-RU"/>
        </w:rPr>
        <w:t>Заманауи технологиялар еңбек өнімділігін арттырады</w:t>
      </w:r>
    </w:p>
    <w:p w:rsidR="00E5320B" w:rsidRPr="005F2361" w:rsidRDefault="004542CF" w:rsidP="005F236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45. </w:t>
      </w:r>
      <w:r w:rsidR="0098634B" w:rsidRPr="005F2361">
        <w:rPr>
          <w:rFonts w:ascii="Times New Roman" w:hAnsi="Times New Roman" w:cs="Times New Roman"/>
          <w:bCs/>
          <w:color w:val="000000" w:themeColor="text1"/>
          <w:sz w:val="28"/>
          <w:szCs w:val="28"/>
          <w:lang w:val="kk-KZ"/>
        </w:rPr>
        <w:t>Ақталған өнімдерді сұрыптау және жарма бөлуге арналған машиналар</w:t>
      </w:r>
    </w:p>
    <w:p w:rsidR="0098634B" w:rsidRPr="005F2361" w:rsidRDefault="001F523D" w:rsidP="005F236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bCs/>
          <w:color w:val="000000" w:themeColor="text1"/>
          <w:sz w:val="28"/>
          <w:szCs w:val="28"/>
          <w:lang w:val="kk-KZ"/>
        </w:rPr>
        <w:t>46. “Бактериялы препараттарды егіншілікте қолдану”</w:t>
      </w:r>
    </w:p>
    <w:p w:rsidR="00E66C29" w:rsidRPr="005F2361" w:rsidRDefault="001F523D" w:rsidP="005F23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bCs/>
          <w:color w:val="000000" w:themeColor="text1"/>
          <w:sz w:val="28"/>
          <w:szCs w:val="28"/>
          <w:lang w:val="kk-KZ"/>
        </w:rPr>
        <w:t xml:space="preserve">47. </w:t>
      </w:r>
      <w:r w:rsidR="00E66C29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Ресей  ауылшаруашылық машиналарынан топырақ өңдеу агрегаттары</w:t>
      </w:r>
    </w:p>
    <w:p w:rsidR="001F523D" w:rsidRPr="005F2361" w:rsidRDefault="00E66C29" w:rsidP="005F23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48. «Динар» ротациялық тырмасы</w:t>
      </w:r>
    </w:p>
    <w:p w:rsidR="00E66C29" w:rsidRPr="005F2361" w:rsidRDefault="00E66C29" w:rsidP="005F23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49. Шаруашылық Amazone қондырғысын пайдалану</w:t>
      </w:r>
    </w:p>
    <w:p w:rsidR="00E66C29" w:rsidRPr="005F2361" w:rsidRDefault="00E66C29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50. Агромаш NPF қопсыту машиналары Чаланжер сепкіші</w:t>
      </w:r>
    </w:p>
    <w:p w:rsidR="00441B17" w:rsidRPr="005F2361" w:rsidRDefault="00E66C29" w:rsidP="005F23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51. </w:t>
      </w:r>
      <w:r w:rsidR="00441B17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GSI жылжымалы астық кептіргіштерінің технологиялық ерекшеліктері</w:t>
      </w:r>
    </w:p>
    <w:p w:rsidR="00FB3DFD" w:rsidRPr="005F2361" w:rsidRDefault="00441B17" w:rsidP="005F23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52. </w:t>
      </w:r>
      <w:r w:rsidR="00FB3DFD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GSI портативті астық кептіргіштерімен астықты кептіру ерекшеліктері</w:t>
      </w:r>
    </w:p>
    <w:p w:rsidR="00E66C29" w:rsidRPr="005F2361" w:rsidRDefault="00FB3DFD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53. </w:t>
      </w:r>
      <w:r w:rsidR="00E61B04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Атбас бұршақ және бөрібұршақ дақылдарын өсіру технологиясы</w:t>
      </w:r>
    </w:p>
    <w:p w:rsidR="00E61B04" w:rsidRPr="005F2361" w:rsidRDefault="00E61B04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54. </w:t>
      </w:r>
      <w:r w:rsidR="005F2361">
        <w:rPr>
          <w:rFonts w:ascii="Times New Roman" w:hAnsi="Times New Roman" w:cs="Times New Roman"/>
          <w:bCs/>
          <w:color w:val="000000" w:themeColor="text1"/>
          <w:sz w:val="28"/>
          <w:szCs w:val="28"/>
          <w:lang w:val="kk-KZ"/>
        </w:rPr>
        <w:t>Топырак құнарлылығы деген не?</w:t>
      </w:r>
    </w:p>
    <w:p w:rsidR="00695266" w:rsidRPr="005F2361" w:rsidRDefault="00E61B04" w:rsidP="005F23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55. </w:t>
      </w:r>
      <w:r w:rsidR="00695266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Kverneland iXtr</w:t>
      </w:r>
      <w:r w:rsid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ack T3 тіркемесі бар шашыратқышы мен </w:t>
      </w:r>
      <w:r w:rsidR="00695266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ықшам және функционалды</w:t>
      </w:r>
      <w:r w:rsid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жа5дайына сипаттама</w:t>
      </w:r>
    </w:p>
    <w:p w:rsidR="00695266" w:rsidRPr="005F2361" w:rsidRDefault="00695266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56. Jacto Uniport 2500 Star өздігінен жүретін бүріккіші</w:t>
      </w:r>
      <w:r w:rsid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не сипаттама</w:t>
      </w:r>
    </w:p>
    <w:p w:rsidR="00695266" w:rsidRPr="005F2361" w:rsidRDefault="00695266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57.</w:t>
      </w:r>
      <w:r w:rsid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Далалық бүріккіштерді калибрлеу - бастапқы алғышарттар және негізгі ережелер</w:t>
      </w:r>
    </w:p>
    <w:p w:rsidR="007E1439" w:rsidRPr="005F2361" w:rsidRDefault="00695266" w:rsidP="005F2361">
      <w:pPr>
        <w:pStyle w:val="Style3"/>
        <w:widowControl/>
        <w:spacing w:line="240" w:lineRule="auto"/>
        <w:rPr>
          <w:rStyle w:val="FontStyle27"/>
          <w:rFonts w:ascii="Times New Roman" w:hAnsi="Times New Roman" w:cs="Times New Roman"/>
          <w:b w:val="0"/>
          <w:noProof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58. </w:t>
      </w:r>
      <w:r w:rsidR="007E1439" w:rsidRPr="005F2361">
        <w:rPr>
          <w:rStyle w:val="FontStyle27"/>
          <w:rFonts w:ascii="Times New Roman" w:hAnsi="Times New Roman" w:cs="Times New Roman"/>
          <w:b w:val="0"/>
          <w:noProof/>
          <w:color w:val="000000" w:themeColor="text1"/>
          <w:sz w:val="28"/>
          <w:szCs w:val="28"/>
          <w:lang w:val="kk-KZ"/>
        </w:rPr>
        <w:t>Топырақ өңдейтін машиналар мен құралдардың жіктелуі және атқаратын жұмыстары</w:t>
      </w:r>
    </w:p>
    <w:p w:rsidR="007E1439" w:rsidRPr="006D415D" w:rsidRDefault="007E1439" w:rsidP="005F2361">
      <w:pPr>
        <w:spacing w:after="0" w:line="240" w:lineRule="auto"/>
        <w:rPr>
          <w:rStyle w:val="FontStyle27"/>
          <w:rFonts w:ascii="Times New Roman" w:eastAsia="Calibri" w:hAnsi="Times New Roman" w:cs="Times New Roman"/>
          <w:b w:val="0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59. </w:t>
      </w:r>
      <w:r w:rsidRPr="005F2361">
        <w:rPr>
          <w:rStyle w:val="FontStyle27"/>
          <w:rFonts w:ascii="Times New Roman" w:eastAsia="Calibri" w:hAnsi="Times New Roman" w:cs="Times New Roman"/>
          <w:b w:val="0"/>
          <w:noProof/>
          <w:color w:val="000000" w:themeColor="text1"/>
          <w:sz w:val="28"/>
          <w:szCs w:val="28"/>
          <w:lang w:val="kk-KZ"/>
        </w:rPr>
        <w:t>Катоктар</w:t>
      </w:r>
      <w:r w:rsidR="005F2361">
        <w:rPr>
          <w:rStyle w:val="FontStyle27"/>
          <w:rFonts w:ascii="Times New Roman" w:eastAsia="Calibri" w:hAnsi="Times New Roman" w:cs="Times New Roman"/>
          <w:b w:val="0"/>
          <w:noProof/>
          <w:color w:val="000000" w:themeColor="text1"/>
          <w:sz w:val="28"/>
          <w:szCs w:val="28"/>
          <w:lang w:val="kk-KZ"/>
        </w:rPr>
        <w:t xml:space="preserve"> не  үшін қажет?</w:t>
      </w:r>
    </w:p>
    <w:p w:rsidR="007E1439" w:rsidRPr="005F2361" w:rsidRDefault="007E1439" w:rsidP="005F2361">
      <w:pPr>
        <w:spacing w:after="0" w:line="240" w:lineRule="auto"/>
        <w:rPr>
          <w:rStyle w:val="FontStyle27"/>
          <w:rFonts w:ascii="Times New Roman" w:eastAsia="Calibri" w:hAnsi="Times New Roman" w:cs="Times New Roman"/>
          <w:b w:val="0"/>
          <w:noProof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60.</w:t>
      </w:r>
      <w:r w:rsidRPr="005F2361">
        <w:rPr>
          <w:rFonts w:ascii="Times New Roman" w:hAnsi="Times New Roman" w:cs="Times New Roman"/>
          <w:noProof/>
          <w:color w:val="000000" w:themeColor="text1"/>
          <w:sz w:val="28"/>
          <w:szCs w:val="28"/>
          <w:lang w:val="kk-KZ"/>
        </w:rPr>
        <w:t xml:space="preserve"> </w:t>
      </w:r>
      <w:r w:rsidRPr="005F2361">
        <w:rPr>
          <w:rStyle w:val="FontStyle27"/>
          <w:rFonts w:ascii="Times New Roman" w:eastAsia="Calibri" w:hAnsi="Times New Roman" w:cs="Times New Roman"/>
          <w:b w:val="0"/>
          <w:noProof/>
          <w:color w:val="000000" w:themeColor="text1"/>
          <w:sz w:val="28"/>
          <w:szCs w:val="28"/>
          <w:lang w:val="kk-KZ"/>
        </w:rPr>
        <w:t>Батпақ және орман фрезалары, шалғын агрегаттары мен тас жинағыш машиналар</w:t>
      </w:r>
    </w:p>
    <w:p w:rsidR="006D415D" w:rsidRDefault="007E1439" w:rsidP="005F23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61.</w:t>
      </w:r>
      <w:r w:rsidRPr="005F2361">
        <w:rPr>
          <w:rFonts w:ascii="Times New Roman" w:hAnsi="Times New Roman" w:cs="Times New Roman"/>
          <w:noProof/>
          <w:color w:val="000000" w:themeColor="text1"/>
          <w:sz w:val="28"/>
          <w:szCs w:val="28"/>
          <w:lang w:val="kk-KZ"/>
        </w:rPr>
        <w:t xml:space="preserve"> </w:t>
      </w:r>
      <w:r w:rsidR="00EC5FF6" w:rsidRPr="005F2361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>Топырақтың су және жел эрозияларымен</w:t>
      </w:r>
      <w:r w:rsidR="006D415D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 xml:space="preserve"> күрес жүргізетін машиналар мен</w:t>
      </w:r>
    </w:p>
    <w:p w:rsidR="00EC5FF6" w:rsidRPr="005F2361" w:rsidRDefault="00EC5FF6" w:rsidP="006D415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</w:pPr>
      <w:r w:rsidRPr="005F2361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>құралдар</w:t>
      </w:r>
    </w:p>
    <w:p w:rsidR="007E1439" w:rsidRPr="005F2361" w:rsidRDefault="007E1439" w:rsidP="005F2361">
      <w:pPr>
        <w:pStyle w:val="Style2"/>
        <w:widowControl/>
        <w:jc w:val="left"/>
        <w:rPr>
          <w:rFonts w:ascii="Times New Roman" w:hAnsi="Times New Roman" w:cs="Times New Roman"/>
          <w:bCs/>
          <w:noProof/>
          <w:color w:val="000000" w:themeColor="text1"/>
          <w:sz w:val="28"/>
          <w:szCs w:val="28"/>
          <w:lang w:val="kk-KZ"/>
        </w:rPr>
      </w:pPr>
      <w:r w:rsidRPr="005F2361">
        <w:rPr>
          <w:rStyle w:val="FontStyle43"/>
          <w:rFonts w:ascii="Times New Roman" w:hAnsi="Times New Roman" w:cs="Times New Roman"/>
          <w:noProof/>
          <w:color w:val="000000" w:themeColor="text1"/>
          <w:sz w:val="28"/>
          <w:szCs w:val="28"/>
          <w:lang w:val="kk-KZ"/>
        </w:rPr>
        <w:t>62.</w:t>
      </w:r>
      <w:r w:rsidR="004A64B1" w:rsidRPr="005F2361">
        <w:rPr>
          <w:rFonts w:ascii="Times New Roman" w:eastAsia="+mn-ea" w:hAnsi="Times New Roman" w:cs="Times New Roman"/>
          <w:shadow/>
          <w:color w:val="000000" w:themeColor="text1"/>
          <w:sz w:val="28"/>
          <w:szCs w:val="28"/>
          <w:lang w:val="kk-KZ" w:eastAsia="en-US"/>
        </w:rPr>
        <w:t xml:space="preserve"> </w:t>
      </w:r>
      <w:r w:rsidR="004A64B1" w:rsidRPr="005F2361">
        <w:rPr>
          <w:rFonts w:ascii="Times New Roman" w:hAnsi="Times New Roman" w:cs="Times New Roman"/>
          <w:noProof/>
          <w:color w:val="000000" w:themeColor="text1"/>
          <w:sz w:val="28"/>
          <w:szCs w:val="28"/>
          <w:lang w:val="kk-KZ"/>
        </w:rPr>
        <w:t xml:space="preserve">Топырақ қорғау кешені, </w:t>
      </w:r>
      <w:r w:rsidR="006D415D">
        <w:rPr>
          <w:rFonts w:ascii="Times New Roman" w:hAnsi="Times New Roman" w:cs="Times New Roman"/>
          <w:bCs/>
          <w:noProof/>
          <w:color w:val="000000" w:themeColor="text1"/>
          <w:sz w:val="28"/>
          <w:szCs w:val="28"/>
          <w:lang w:val="kk-KZ"/>
        </w:rPr>
        <w:t>ұ</w:t>
      </w:r>
      <w:r w:rsidR="004A64B1" w:rsidRPr="005F2361">
        <w:rPr>
          <w:rFonts w:ascii="Times New Roman" w:hAnsi="Times New Roman" w:cs="Times New Roman"/>
          <w:bCs/>
          <w:noProof/>
          <w:color w:val="000000" w:themeColor="text1"/>
          <w:sz w:val="28"/>
          <w:szCs w:val="28"/>
          <w:lang w:val="kk-KZ"/>
        </w:rPr>
        <w:t>ымдастыру шаруашылық шаралары</w:t>
      </w:r>
    </w:p>
    <w:p w:rsidR="004A64B1" w:rsidRPr="006D415D" w:rsidRDefault="006D415D" w:rsidP="005F2361">
      <w:pPr>
        <w:pStyle w:val="Style2"/>
        <w:widowControl/>
        <w:jc w:val="left"/>
        <w:rPr>
          <w:rFonts w:ascii="Times New Roman" w:hAnsi="Times New Roman" w:cs="Times New Roman"/>
          <w:bCs/>
          <w:noProof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noProof/>
          <w:color w:val="000000" w:themeColor="text1"/>
          <w:sz w:val="28"/>
          <w:szCs w:val="28"/>
          <w:lang w:val="kk-KZ"/>
        </w:rPr>
        <w:t>63.</w:t>
      </w:r>
      <w:r w:rsidR="004A64B1" w:rsidRPr="006D415D">
        <w:rPr>
          <w:rFonts w:ascii="Times New Roman" w:hAnsi="Times New Roman" w:cs="Times New Roman"/>
          <w:bCs/>
          <w:noProof/>
          <w:color w:val="000000" w:themeColor="text1"/>
          <w:sz w:val="28"/>
          <w:szCs w:val="28"/>
          <w:lang w:val="kk-KZ"/>
        </w:rPr>
        <w:t>Т</w:t>
      </w:r>
      <w:r w:rsidRPr="006D415D">
        <w:rPr>
          <w:rFonts w:ascii="Times New Roman" w:hAnsi="Times New Roman" w:cs="Times New Roman"/>
          <w:bCs/>
          <w:noProof/>
          <w:color w:val="000000" w:themeColor="text1"/>
          <w:sz w:val="28"/>
          <w:szCs w:val="28"/>
          <w:lang w:val="kk-KZ"/>
        </w:rPr>
        <w:t>опырақты эрозиялық зерттеу методикасы</w:t>
      </w:r>
    </w:p>
    <w:p w:rsidR="007D73EE" w:rsidRPr="006D415D" w:rsidRDefault="004A64B1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6D415D">
        <w:rPr>
          <w:rFonts w:ascii="Times New Roman" w:hAnsi="Times New Roman" w:cs="Times New Roman"/>
          <w:bCs/>
          <w:noProof/>
          <w:color w:val="000000" w:themeColor="text1"/>
          <w:sz w:val="28"/>
          <w:szCs w:val="28"/>
          <w:lang w:val="kk-KZ"/>
        </w:rPr>
        <w:t xml:space="preserve">64. </w:t>
      </w:r>
      <w:r w:rsidR="007D73EE" w:rsidRPr="006D415D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Optima сепкіштері жылдам әрі нақты технолгоиясына сипаттама</w:t>
      </w:r>
    </w:p>
    <w:p w:rsidR="003950E7" w:rsidRPr="005F2361" w:rsidRDefault="007D73EE" w:rsidP="006D415D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65. </w:t>
      </w:r>
      <w:r w:rsidR="003950E7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C</w:t>
      </w:r>
      <w:r w:rsidR="006D415D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hallenger пневматикалық сепкіштің негізгі сипаттамалары 9830nt</w:t>
      </w:r>
      <w:r w:rsidR="006D415D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және </w:t>
      </w:r>
      <w:r w:rsidR="006D415D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екі секциялы көп мақсатты тұқымдық бункер</w:t>
      </w:r>
      <w:r w:rsidR="006D415D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іне сипаттама</w:t>
      </w:r>
    </w:p>
    <w:p w:rsidR="007D76BF" w:rsidRPr="005F2361" w:rsidRDefault="003950E7" w:rsidP="006D415D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66. </w:t>
      </w:r>
      <w:r w:rsidR="00EC5FF6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Егіс технологиясы және Мелиоративті машиналар құрылысына сипаттама</w:t>
      </w:r>
    </w:p>
    <w:p w:rsidR="007D76BF" w:rsidRPr="005F2361" w:rsidRDefault="007D76BF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6D415D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67. Түйіршікті препараттарды енгізе отырып, картоп отырғызу технологиясы</w:t>
      </w:r>
    </w:p>
    <w:p w:rsidR="004A3783" w:rsidRPr="005F2361" w:rsidRDefault="007D76BF" w:rsidP="006D415D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68. </w:t>
      </w:r>
      <w:r w:rsidR="004A3783" w:rsidRPr="005F236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Өсімдіктерді қорғау барысында химиялық құралдарды пайдаланудың экологиялық проблемалары</w:t>
      </w:r>
    </w:p>
    <w:p w:rsidR="007D76BF" w:rsidRPr="005F2361" w:rsidRDefault="004A3783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69. </w:t>
      </w:r>
      <w:r w:rsidRPr="005F236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Дәнді дақылдардың ресурсжинақтау технологиясы</w:t>
      </w:r>
    </w:p>
    <w:p w:rsidR="004A3783" w:rsidRPr="005F2361" w:rsidRDefault="004A3783" w:rsidP="005F236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70. </w:t>
      </w:r>
      <w:r w:rsidRPr="005F236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 xml:space="preserve">Өсімдіктерді қорғауды оңтайландырудың экологиялық ерекшеліктерін атаңыз. </w:t>
      </w:r>
    </w:p>
    <w:p w:rsidR="004A3783" w:rsidRPr="005F2361" w:rsidRDefault="00C55292" w:rsidP="005F2361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71. </w:t>
      </w:r>
      <w:r w:rsidR="00CF437D" w:rsidRPr="005F2361">
        <w:rPr>
          <w:rFonts w:ascii="Times New Roman" w:hAnsi="Times New Roman" w:cs="Times New Roman"/>
          <w:bCs/>
          <w:color w:val="000000" w:themeColor="text1"/>
          <w:sz w:val="28"/>
          <w:szCs w:val="28"/>
          <w:lang w:val="kk-KZ"/>
        </w:rPr>
        <w:t>Парды өңдеудің маңызы</w:t>
      </w:r>
    </w:p>
    <w:p w:rsidR="00CF437D" w:rsidRPr="005F2361" w:rsidRDefault="00CF437D" w:rsidP="006D415D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bCs/>
          <w:color w:val="000000" w:themeColor="text1"/>
          <w:sz w:val="28"/>
          <w:szCs w:val="28"/>
          <w:lang w:val="kk-KZ"/>
        </w:rPr>
        <w:t xml:space="preserve">72. 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«Агропромтехника» жабық акционерлік қоғамының «С» астық кептіргіштері</w:t>
      </w:r>
    </w:p>
    <w:p w:rsidR="00CF437D" w:rsidRPr="006D415D" w:rsidRDefault="00CF437D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73.</w:t>
      </w:r>
      <w:r w:rsidR="00A432BF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proofErr w:type="spellStart"/>
      <w:r w:rsidR="00A432BF"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>Valtra</w:t>
      </w:r>
      <w:proofErr w:type="spellEnd"/>
      <w:r w:rsidR="00A432BF"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T4 </w:t>
      </w:r>
      <w:proofErr w:type="spellStart"/>
      <w:r w:rsidR="00A432BF"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>сериялы</w:t>
      </w:r>
      <w:proofErr w:type="spellEnd"/>
      <w:r w:rsidR="00A432BF"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тракторы</w:t>
      </w:r>
      <w:r w:rsidR="006D415D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на сипаттама</w:t>
      </w:r>
    </w:p>
    <w:p w:rsidR="00A432BF" w:rsidRPr="005F2361" w:rsidRDefault="00A432BF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74. </w:t>
      </w:r>
      <w:proofErr w:type="spellStart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>Fendt</w:t>
      </w:r>
      <w:proofErr w:type="spellEnd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тракторларының қолданыстағы </w:t>
      </w:r>
      <w:proofErr w:type="spellStart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>желі</w:t>
      </w:r>
      <w:proofErr w:type="gramStart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>сі</w:t>
      </w:r>
      <w:proofErr w:type="spellEnd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</w:t>
      </w:r>
      <w:proofErr w:type="gramEnd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әне 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ауылшаруашылық жұмыстарына арналған Massey Ferguson 8690 (MF 8690) тракторы</w:t>
      </w:r>
    </w:p>
    <w:p w:rsidR="00A432BF" w:rsidRPr="005F2361" w:rsidRDefault="00A432BF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75. </w:t>
      </w:r>
      <w:r w:rsidR="009A3500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Егістік (поля) үстіндегі робот. Агроөнеркәсіптік кешеннің дрондарға деген қажеттілігінің өсуі ғалымдарды ауыл шаруашылығына арналған мамандандырылған дрондар</w:t>
      </w:r>
    </w:p>
    <w:p w:rsidR="009A3500" w:rsidRPr="005F2361" w:rsidRDefault="009A3500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76. Жүгеріге қарсы робот</w:t>
      </w:r>
      <w:r w:rsidR="00956894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және с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оя өсіру технологиясы</w:t>
      </w:r>
    </w:p>
    <w:p w:rsidR="00956894" w:rsidRPr="005F2361" w:rsidRDefault="00956894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77. Ты</w:t>
      </w:r>
      <w:r w:rsidR="006D415D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рмалар және аткарушы жқмысы конс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трукциясы</w:t>
      </w:r>
    </w:p>
    <w:p w:rsidR="008642B1" w:rsidRPr="005F2361" w:rsidRDefault="009A3500" w:rsidP="005F2361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78. </w:t>
      </w:r>
      <w:r w:rsidR="00262257" w:rsidRPr="005F2361">
        <w:rPr>
          <w:rFonts w:ascii="Times New Roman" w:hAnsi="Times New Roman" w:cs="Times New Roman"/>
          <w:bCs/>
          <w:color w:val="000000" w:themeColor="text1"/>
          <w:sz w:val="28"/>
          <w:szCs w:val="28"/>
          <w:lang w:val="kk-KZ"/>
        </w:rPr>
        <w:t>К</w:t>
      </w:r>
      <w:r w:rsidR="006D415D" w:rsidRPr="005F2361">
        <w:rPr>
          <w:rFonts w:ascii="Times New Roman" w:hAnsi="Times New Roman" w:cs="Times New Roman"/>
          <w:bCs/>
          <w:color w:val="000000" w:themeColor="text1"/>
          <w:sz w:val="28"/>
          <w:szCs w:val="28"/>
          <w:lang w:val="kk-KZ"/>
        </w:rPr>
        <w:t xml:space="preserve">үріш өсіру технолгиясы және минималбды нөлдік технологияларды пайдалану </w:t>
      </w:r>
    </w:p>
    <w:p w:rsidR="00262257" w:rsidRPr="005F2361" w:rsidRDefault="00262257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bCs/>
          <w:color w:val="000000" w:themeColor="text1"/>
          <w:sz w:val="28"/>
          <w:szCs w:val="28"/>
          <w:lang w:val="kk-KZ"/>
        </w:rPr>
        <w:t xml:space="preserve">79. </w:t>
      </w:r>
      <w:r w:rsidR="00DC7B06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А</w:t>
      </w:r>
      <w:r w:rsidR="006D415D"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уыл шаруашылық дақылдарын өсіру барсында жаңа технологияны пайдалану</w:t>
      </w:r>
    </w:p>
    <w:p w:rsidR="00DC7B06" w:rsidRPr="005F2361" w:rsidRDefault="00DC7B06" w:rsidP="006D415D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80. Топырақтың тозу маселерін шешу жағдайлары</w:t>
      </w:r>
      <w:r w:rsidR="006D415D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«Агромастер» атты жаңа технология топырақты өңдеу жұмыстарын аткаруы</w:t>
      </w:r>
    </w:p>
    <w:p w:rsidR="00DC7B06" w:rsidRPr="005F2361" w:rsidRDefault="00DC7B06" w:rsidP="005F236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81.</w:t>
      </w:r>
      <w:r w:rsidRPr="005F2361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 xml:space="preserve"> Батпақ және орман фрезалары, шалғын агрегаттары мен тас жинағыш машиналарына толык сипаттама</w:t>
      </w:r>
      <w:r w:rsidR="006D415D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 xml:space="preserve"> беру</w:t>
      </w:r>
    </w:p>
    <w:p w:rsidR="00DC7B06" w:rsidRPr="005F2361" w:rsidRDefault="00DC7B06" w:rsidP="005F236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</w:pPr>
      <w:r w:rsidRPr="005F2361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>82. Бұта кескіш-қопарғыштар және канал қазғыштар және б</w:t>
      </w:r>
      <w:r w:rsidR="006D415D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>ұта-батпақ плугтарының қызметіне сипаттама</w:t>
      </w:r>
    </w:p>
    <w:p w:rsidR="00DC7B06" w:rsidRPr="005F2361" w:rsidRDefault="00DC7B06" w:rsidP="005F2361">
      <w:pPr>
        <w:pStyle w:val="a6"/>
        <w:ind w:left="0" w:right="0" w:firstLine="0"/>
        <w:jc w:val="left"/>
        <w:rPr>
          <w:color w:val="000000" w:themeColor="text1"/>
          <w:sz w:val="28"/>
          <w:szCs w:val="28"/>
        </w:rPr>
      </w:pPr>
      <w:r w:rsidRPr="005F2361">
        <w:rPr>
          <w:bCs/>
          <w:noProof/>
          <w:color w:val="000000" w:themeColor="text1"/>
          <w:sz w:val="28"/>
          <w:szCs w:val="28"/>
          <w:lang w:eastAsia="ru-RU"/>
        </w:rPr>
        <w:t>83.</w:t>
      </w:r>
      <w:r w:rsidR="006D415D">
        <w:rPr>
          <w:color w:val="000000" w:themeColor="text1"/>
          <w:sz w:val="28"/>
          <w:szCs w:val="28"/>
        </w:rPr>
        <w:t xml:space="preserve"> </w:t>
      </w:r>
      <w:r w:rsidRPr="005F2361">
        <w:rPr>
          <w:color w:val="000000" w:themeColor="text1"/>
          <w:sz w:val="28"/>
          <w:szCs w:val="28"/>
        </w:rPr>
        <w:t>Жаңбырлатқыш</w:t>
      </w:r>
      <w:r w:rsidRPr="005F2361">
        <w:rPr>
          <w:color w:val="000000" w:themeColor="text1"/>
          <w:spacing w:val="-27"/>
          <w:sz w:val="28"/>
          <w:szCs w:val="28"/>
        </w:rPr>
        <w:t xml:space="preserve"> </w:t>
      </w:r>
      <w:r w:rsidRPr="005F2361">
        <w:rPr>
          <w:color w:val="000000" w:themeColor="text1"/>
          <w:sz w:val="28"/>
          <w:szCs w:val="28"/>
        </w:rPr>
        <w:t>машиналар</w:t>
      </w:r>
      <w:r w:rsidR="006D415D">
        <w:rPr>
          <w:color w:val="000000" w:themeColor="text1"/>
          <w:sz w:val="28"/>
          <w:szCs w:val="28"/>
        </w:rPr>
        <w:t xml:space="preserve"> атқаратын қызметіне сипаттама</w:t>
      </w:r>
    </w:p>
    <w:p w:rsidR="00DC7B06" w:rsidRPr="005F2361" w:rsidRDefault="00DC7B06" w:rsidP="005F236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</w:pPr>
      <w:r w:rsidRPr="005F2361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>84.</w:t>
      </w:r>
      <w:r w:rsidR="00D02F46" w:rsidRPr="005F2361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 xml:space="preserve"> Катоктардың жіктелуі</w:t>
      </w:r>
      <w:r w:rsidR="006D415D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>, кұ</w:t>
      </w:r>
      <w:r w:rsidR="00D02F46" w:rsidRPr="005F2361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>рылысы</w:t>
      </w:r>
      <w:r w:rsidR="009B675B" w:rsidRPr="005F2361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 xml:space="preserve"> </w:t>
      </w:r>
      <w:r w:rsidR="006D415D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 xml:space="preserve"> мен </w:t>
      </w:r>
      <w:r w:rsidR="009B675B" w:rsidRPr="005F2361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>атқарушы қызметі</w:t>
      </w:r>
    </w:p>
    <w:p w:rsidR="00D02F46" w:rsidRPr="005F2361" w:rsidRDefault="00D02F46" w:rsidP="005F23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</w:pPr>
      <w:r w:rsidRPr="005F2361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 xml:space="preserve">85. </w:t>
      </w:r>
      <w:r w:rsidR="009B675B" w:rsidRPr="005F2361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>Культиватордың құрылысы  жіктелуі атқарушы қызметі</w:t>
      </w:r>
    </w:p>
    <w:p w:rsidR="00DC7B06" w:rsidRPr="005F2361" w:rsidRDefault="009B675B" w:rsidP="005F236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86.</w:t>
      </w:r>
      <w:r w:rsidRPr="005F2361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 xml:space="preserve"> Плугтың жұмыс органдары мен қосымша бөліктері, курылысы атқарушы қызметі</w:t>
      </w:r>
    </w:p>
    <w:p w:rsidR="009B675B" w:rsidRPr="005F2361" w:rsidRDefault="009B675B" w:rsidP="005F236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</w:pPr>
      <w:r w:rsidRPr="005F2361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>87. Сыдыра жыртқыштардың жіктелуі, атқарушы қызметі</w:t>
      </w:r>
    </w:p>
    <w:p w:rsidR="009A0FB6" w:rsidRPr="005F2361" w:rsidRDefault="009B675B" w:rsidP="006D415D">
      <w:pPr>
        <w:pStyle w:val="Heading4"/>
        <w:tabs>
          <w:tab w:val="left" w:pos="2133"/>
        </w:tabs>
        <w:ind w:left="0" w:firstLine="0"/>
        <w:rPr>
          <w:b w:val="0"/>
          <w:color w:val="000000" w:themeColor="text1"/>
          <w:sz w:val="28"/>
          <w:szCs w:val="28"/>
        </w:rPr>
      </w:pPr>
      <w:r w:rsidRPr="005F2361">
        <w:rPr>
          <w:b w:val="0"/>
          <w:bCs w:val="0"/>
          <w:noProof/>
          <w:color w:val="000000" w:themeColor="text1"/>
          <w:sz w:val="28"/>
          <w:szCs w:val="28"/>
          <w:lang w:eastAsia="ru-RU"/>
        </w:rPr>
        <w:t>88.</w:t>
      </w:r>
      <w:bookmarkStart w:id="0" w:name="_TOC_250059"/>
      <w:r w:rsidR="009A0FB6" w:rsidRPr="005F2361">
        <w:rPr>
          <w:b w:val="0"/>
          <w:color w:val="000000" w:themeColor="text1"/>
          <w:sz w:val="28"/>
          <w:szCs w:val="28"/>
        </w:rPr>
        <w:t xml:space="preserve"> Тамшылатып суғару</w:t>
      </w:r>
      <w:r w:rsidR="009A0FB6" w:rsidRPr="005F2361">
        <w:rPr>
          <w:b w:val="0"/>
          <w:color w:val="000000" w:themeColor="text1"/>
          <w:spacing w:val="-2"/>
          <w:sz w:val="28"/>
          <w:szCs w:val="28"/>
        </w:rPr>
        <w:t xml:space="preserve"> </w:t>
      </w:r>
      <w:bookmarkEnd w:id="0"/>
      <w:r w:rsidR="009A0FB6" w:rsidRPr="005F2361">
        <w:rPr>
          <w:b w:val="0"/>
          <w:color w:val="000000" w:themeColor="text1"/>
          <w:sz w:val="28"/>
          <w:szCs w:val="28"/>
        </w:rPr>
        <w:t>жүйесі</w:t>
      </w:r>
      <w:r w:rsidR="009A0FB6" w:rsidRPr="006D415D">
        <w:rPr>
          <w:b w:val="0"/>
          <w:color w:val="000000" w:themeColor="text1"/>
          <w:sz w:val="28"/>
          <w:szCs w:val="28"/>
        </w:rPr>
        <w:t>не сипаттама</w:t>
      </w:r>
    </w:p>
    <w:p w:rsidR="006D415D" w:rsidRPr="005F2361" w:rsidRDefault="009A0FB6" w:rsidP="005F23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</w:pPr>
      <w:r w:rsidRPr="005F2361">
        <w:rPr>
          <w:rFonts w:ascii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>89.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="00403D73" w:rsidRPr="005F2361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>Тегістеуіштердің жіктелуі және тегістеуіштердің құрылысына сипаттама</w:t>
      </w:r>
    </w:p>
    <w:p w:rsidR="006D415D" w:rsidRPr="006D415D" w:rsidRDefault="00403D73" w:rsidP="005F23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</w:pPr>
      <w:r w:rsidRPr="005F2361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 xml:space="preserve">90. </w:t>
      </w:r>
      <w:r w:rsidR="006D415D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>Өздігінен орнатылған маркері бар гидрофицияланған СП-11  тіркеуішіне сипаттама.</w:t>
      </w:r>
    </w:p>
    <w:p w:rsidR="009A0FB6" w:rsidRPr="005F2361" w:rsidRDefault="009A0FB6" w:rsidP="005F2361">
      <w:pPr>
        <w:pStyle w:val="Heading4"/>
        <w:numPr>
          <w:ilvl w:val="2"/>
          <w:numId w:val="4"/>
        </w:numPr>
        <w:tabs>
          <w:tab w:val="left" w:pos="2133"/>
        </w:tabs>
        <w:ind w:left="0" w:firstLine="0"/>
        <w:rPr>
          <w:b w:val="0"/>
          <w:color w:val="000000" w:themeColor="text1"/>
          <w:sz w:val="28"/>
          <w:szCs w:val="28"/>
        </w:rPr>
      </w:pPr>
    </w:p>
    <w:p w:rsidR="009B675B" w:rsidRPr="005F2361" w:rsidRDefault="009B675B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9A3500" w:rsidRPr="005F2361" w:rsidRDefault="009A3500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7D73EE" w:rsidRPr="005F2361" w:rsidRDefault="007D73EE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4A64B1" w:rsidRPr="005F2361" w:rsidRDefault="004A64B1" w:rsidP="005F2361">
      <w:pPr>
        <w:pStyle w:val="Style2"/>
        <w:widowControl/>
        <w:jc w:val="left"/>
        <w:rPr>
          <w:rStyle w:val="FontStyle43"/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E61B04" w:rsidRPr="005F2361" w:rsidRDefault="00E61B04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E66C29" w:rsidRPr="005F2361" w:rsidRDefault="00E66C29" w:rsidP="005F23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F143EC" w:rsidRPr="005F2361" w:rsidRDefault="00F143EC" w:rsidP="005F23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37151C" w:rsidRPr="005F2361" w:rsidRDefault="0037151C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37151C" w:rsidRPr="005F2361" w:rsidRDefault="0037151C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37151C" w:rsidRPr="005F2361" w:rsidRDefault="0037151C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37151C" w:rsidRPr="005F2361" w:rsidRDefault="0037151C" w:rsidP="005F2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955A42" w:rsidRPr="005F2361" w:rsidRDefault="00955A42" w:rsidP="005F2361">
      <w:pPr>
        <w:spacing w:after="0" w:line="240" w:lineRule="auto"/>
        <w:rPr>
          <w:rFonts w:ascii="Times New Roman" w:hAnsi="Times New Roman" w:cs="Times New Roman"/>
          <w:iCs/>
          <w:color w:val="000000" w:themeColor="text1"/>
          <w:sz w:val="28"/>
          <w:szCs w:val="28"/>
          <w:lang w:val="kk-KZ"/>
        </w:rPr>
      </w:pPr>
    </w:p>
    <w:p w:rsidR="005C42A0" w:rsidRPr="005F2361" w:rsidRDefault="005C42A0" w:rsidP="005F2361">
      <w:pPr>
        <w:spacing w:after="0" w:line="240" w:lineRule="auto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 w:eastAsia="ru-RU"/>
        </w:rPr>
      </w:pPr>
    </w:p>
    <w:p w:rsidR="00BB2E30" w:rsidRPr="005F2361" w:rsidRDefault="00BB2E30" w:rsidP="005F23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sectPr w:rsidR="00BB2E30" w:rsidRPr="005F2361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400CD"/>
    <w:multiLevelType w:val="hybridMultilevel"/>
    <w:tmpl w:val="1A5A31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21717A"/>
    <w:multiLevelType w:val="singleLevel"/>
    <w:tmpl w:val="5B02BE50"/>
    <w:lvl w:ilvl="0">
      <w:start w:val="1"/>
      <w:numFmt w:val="decimal"/>
      <w:lvlText w:val="%1"/>
      <w:legacy w:legacy="1" w:legacySpace="0" w:legacyIndent="149"/>
      <w:lvlJc w:val="left"/>
      <w:rPr>
        <w:rFonts w:ascii="Times New Roman" w:hAnsi="Times New Roman" w:cs="Times New Roman" w:hint="default"/>
      </w:rPr>
    </w:lvl>
  </w:abstractNum>
  <w:abstractNum w:abstractNumId="2">
    <w:nsid w:val="12382603"/>
    <w:multiLevelType w:val="hybridMultilevel"/>
    <w:tmpl w:val="52224320"/>
    <w:lvl w:ilvl="0" w:tplc="9C7CC030">
      <w:start w:val="3"/>
      <w:numFmt w:val="decimal"/>
      <w:lvlText w:val="%1"/>
      <w:lvlJc w:val="left"/>
      <w:pPr>
        <w:ind w:left="2132" w:hanging="495"/>
      </w:pPr>
      <w:rPr>
        <w:rFonts w:hint="default"/>
        <w:lang w:val="kk-KZ" w:eastAsia="kk-KZ" w:bidi="kk-KZ"/>
      </w:rPr>
    </w:lvl>
    <w:lvl w:ilvl="1" w:tplc="8A4C0D1C">
      <w:numFmt w:val="none"/>
      <w:lvlText w:val=""/>
      <w:lvlJc w:val="left"/>
      <w:pPr>
        <w:tabs>
          <w:tab w:val="num" w:pos="360"/>
        </w:tabs>
      </w:pPr>
    </w:lvl>
    <w:lvl w:ilvl="2" w:tplc="28F00578">
      <w:numFmt w:val="none"/>
      <w:lvlText w:val=""/>
      <w:lvlJc w:val="left"/>
      <w:pPr>
        <w:tabs>
          <w:tab w:val="num" w:pos="360"/>
        </w:tabs>
      </w:pPr>
    </w:lvl>
    <w:lvl w:ilvl="3" w:tplc="4E160084">
      <w:numFmt w:val="bullet"/>
      <w:lvlText w:val="•"/>
      <w:lvlJc w:val="left"/>
      <w:pPr>
        <w:ind w:left="3504" w:hanging="495"/>
      </w:pPr>
      <w:rPr>
        <w:rFonts w:hint="default"/>
        <w:lang w:val="kk-KZ" w:eastAsia="kk-KZ" w:bidi="kk-KZ"/>
      </w:rPr>
    </w:lvl>
    <w:lvl w:ilvl="4" w:tplc="48C06E76">
      <w:numFmt w:val="bullet"/>
      <w:lvlText w:val="•"/>
      <w:lvlJc w:val="left"/>
      <w:pPr>
        <w:ind w:left="3958" w:hanging="495"/>
      </w:pPr>
      <w:rPr>
        <w:rFonts w:hint="default"/>
        <w:lang w:val="kk-KZ" w:eastAsia="kk-KZ" w:bidi="kk-KZ"/>
      </w:rPr>
    </w:lvl>
    <w:lvl w:ilvl="5" w:tplc="3682741E">
      <w:numFmt w:val="bullet"/>
      <w:lvlText w:val="•"/>
      <w:lvlJc w:val="left"/>
      <w:pPr>
        <w:ind w:left="4413" w:hanging="495"/>
      </w:pPr>
      <w:rPr>
        <w:rFonts w:hint="default"/>
        <w:lang w:val="kk-KZ" w:eastAsia="kk-KZ" w:bidi="kk-KZ"/>
      </w:rPr>
    </w:lvl>
    <w:lvl w:ilvl="6" w:tplc="030C5922">
      <w:numFmt w:val="bullet"/>
      <w:lvlText w:val="•"/>
      <w:lvlJc w:val="left"/>
      <w:pPr>
        <w:ind w:left="4868" w:hanging="495"/>
      </w:pPr>
      <w:rPr>
        <w:rFonts w:hint="default"/>
        <w:lang w:val="kk-KZ" w:eastAsia="kk-KZ" w:bidi="kk-KZ"/>
      </w:rPr>
    </w:lvl>
    <w:lvl w:ilvl="7" w:tplc="E6784F08">
      <w:numFmt w:val="bullet"/>
      <w:lvlText w:val="•"/>
      <w:lvlJc w:val="left"/>
      <w:pPr>
        <w:ind w:left="5322" w:hanging="495"/>
      </w:pPr>
      <w:rPr>
        <w:rFonts w:hint="default"/>
        <w:lang w:val="kk-KZ" w:eastAsia="kk-KZ" w:bidi="kk-KZ"/>
      </w:rPr>
    </w:lvl>
    <w:lvl w:ilvl="8" w:tplc="49B28942">
      <w:numFmt w:val="bullet"/>
      <w:lvlText w:val="•"/>
      <w:lvlJc w:val="left"/>
      <w:pPr>
        <w:ind w:left="5777" w:hanging="495"/>
      </w:pPr>
      <w:rPr>
        <w:rFonts w:hint="default"/>
        <w:lang w:val="kk-KZ" w:eastAsia="kk-KZ" w:bidi="kk-KZ"/>
      </w:rPr>
    </w:lvl>
  </w:abstractNum>
  <w:abstractNum w:abstractNumId="3">
    <w:nsid w:val="27D727B4"/>
    <w:multiLevelType w:val="hybridMultilevel"/>
    <w:tmpl w:val="D4C2A27C"/>
    <w:lvl w:ilvl="0" w:tplc="E1BC7248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C7A7902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978D6B0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332F390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BEC2C72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D72BB1E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0B2AEFC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9A625C0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11A135A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>
    <w:nsid w:val="782F6EB9"/>
    <w:multiLevelType w:val="hybridMultilevel"/>
    <w:tmpl w:val="4FB07DA0"/>
    <w:lvl w:ilvl="0" w:tplc="C664A0B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savePreviewPicture/>
  <w:compat/>
  <w:rsids>
    <w:rsidRoot w:val="00781818"/>
    <w:rsid w:val="00171C05"/>
    <w:rsid w:val="001F523D"/>
    <w:rsid w:val="00223B7B"/>
    <w:rsid w:val="00262257"/>
    <w:rsid w:val="0037151C"/>
    <w:rsid w:val="00375899"/>
    <w:rsid w:val="003950E7"/>
    <w:rsid w:val="003A18AE"/>
    <w:rsid w:val="00403D73"/>
    <w:rsid w:val="00414FE9"/>
    <w:rsid w:val="0043187B"/>
    <w:rsid w:val="00441B17"/>
    <w:rsid w:val="004542CF"/>
    <w:rsid w:val="0049448D"/>
    <w:rsid w:val="004A3783"/>
    <w:rsid w:val="004A64B1"/>
    <w:rsid w:val="004D059C"/>
    <w:rsid w:val="0058734A"/>
    <w:rsid w:val="005C42A0"/>
    <w:rsid w:val="005D494B"/>
    <w:rsid w:val="005F2361"/>
    <w:rsid w:val="00602DD8"/>
    <w:rsid w:val="00636A28"/>
    <w:rsid w:val="00695266"/>
    <w:rsid w:val="006D415D"/>
    <w:rsid w:val="00781818"/>
    <w:rsid w:val="007D73EE"/>
    <w:rsid w:val="007D76BF"/>
    <w:rsid w:val="007D7FAC"/>
    <w:rsid w:val="007E1439"/>
    <w:rsid w:val="008141FB"/>
    <w:rsid w:val="008642B1"/>
    <w:rsid w:val="009075E2"/>
    <w:rsid w:val="00955A42"/>
    <w:rsid w:val="00956894"/>
    <w:rsid w:val="0098634B"/>
    <w:rsid w:val="009A0FB6"/>
    <w:rsid w:val="009A3500"/>
    <w:rsid w:val="009A5E7C"/>
    <w:rsid w:val="009B675B"/>
    <w:rsid w:val="00A432BF"/>
    <w:rsid w:val="00AC760B"/>
    <w:rsid w:val="00B04E40"/>
    <w:rsid w:val="00BB2E30"/>
    <w:rsid w:val="00C55292"/>
    <w:rsid w:val="00CF437D"/>
    <w:rsid w:val="00D02F46"/>
    <w:rsid w:val="00D873B3"/>
    <w:rsid w:val="00DC7B06"/>
    <w:rsid w:val="00E5320B"/>
    <w:rsid w:val="00E61B04"/>
    <w:rsid w:val="00E66C29"/>
    <w:rsid w:val="00E846E8"/>
    <w:rsid w:val="00EC5FF6"/>
    <w:rsid w:val="00F143EC"/>
    <w:rsid w:val="00F62A54"/>
    <w:rsid w:val="00F754EE"/>
    <w:rsid w:val="00FA4CCB"/>
    <w:rsid w:val="00FB3D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818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754E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C4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754E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4">
    <w:name w:val="Strong"/>
    <w:basedOn w:val="a0"/>
    <w:uiPriority w:val="22"/>
    <w:qFormat/>
    <w:rsid w:val="00F754EE"/>
    <w:rPr>
      <w:b/>
      <w:bCs/>
    </w:rPr>
  </w:style>
  <w:style w:type="paragraph" w:customStyle="1" w:styleId="Style3">
    <w:name w:val="Style3"/>
    <w:basedOn w:val="a"/>
    <w:uiPriority w:val="99"/>
    <w:rsid w:val="007E1439"/>
    <w:pPr>
      <w:widowControl w:val="0"/>
      <w:autoSpaceDE w:val="0"/>
      <w:autoSpaceDN w:val="0"/>
      <w:adjustRightInd w:val="0"/>
      <w:spacing w:after="0" w:line="216" w:lineRule="exact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27">
    <w:name w:val="Font Style27"/>
    <w:uiPriority w:val="99"/>
    <w:rsid w:val="007E1439"/>
    <w:rPr>
      <w:rFonts w:ascii="Arial" w:hAnsi="Arial" w:cs="Arial" w:hint="default"/>
      <w:b/>
      <w:bCs/>
      <w:sz w:val="16"/>
      <w:szCs w:val="16"/>
    </w:rPr>
  </w:style>
  <w:style w:type="paragraph" w:customStyle="1" w:styleId="Style2">
    <w:name w:val="Style2"/>
    <w:basedOn w:val="a"/>
    <w:uiPriority w:val="99"/>
    <w:rsid w:val="007E143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43">
    <w:name w:val="Font Style43"/>
    <w:uiPriority w:val="99"/>
    <w:rsid w:val="007E1439"/>
    <w:rPr>
      <w:rFonts w:ascii="Arial" w:hAnsi="Arial" w:cs="Arial" w:hint="default"/>
      <w:sz w:val="14"/>
      <w:szCs w:val="14"/>
    </w:rPr>
  </w:style>
  <w:style w:type="paragraph" w:styleId="a5">
    <w:name w:val="List Paragraph"/>
    <w:basedOn w:val="a"/>
    <w:uiPriority w:val="34"/>
    <w:qFormat/>
    <w:rsid w:val="0026225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uiPriority w:val="1"/>
    <w:qFormat/>
    <w:rsid w:val="00DC7B06"/>
    <w:pPr>
      <w:widowControl w:val="0"/>
      <w:autoSpaceDE w:val="0"/>
      <w:autoSpaceDN w:val="0"/>
      <w:spacing w:after="0" w:line="240" w:lineRule="auto"/>
      <w:ind w:left="110" w:right="168" w:firstLine="340"/>
      <w:jc w:val="both"/>
    </w:pPr>
    <w:rPr>
      <w:rFonts w:ascii="Times New Roman" w:eastAsia="Times New Roman" w:hAnsi="Times New Roman" w:cs="Times New Roman"/>
      <w:lang w:val="kk-KZ" w:eastAsia="kk-KZ" w:bidi="kk-KZ"/>
    </w:rPr>
  </w:style>
  <w:style w:type="character" w:customStyle="1" w:styleId="a7">
    <w:name w:val="Основной текст Знак"/>
    <w:basedOn w:val="a0"/>
    <w:link w:val="a6"/>
    <w:uiPriority w:val="1"/>
    <w:rsid w:val="00DC7B06"/>
    <w:rPr>
      <w:rFonts w:ascii="Times New Roman" w:eastAsia="Times New Roman" w:hAnsi="Times New Roman" w:cs="Times New Roman"/>
      <w:lang w:val="kk-KZ" w:eastAsia="kk-KZ" w:bidi="kk-KZ"/>
    </w:rPr>
  </w:style>
  <w:style w:type="paragraph" w:customStyle="1" w:styleId="Heading4">
    <w:name w:val="Heading 4"/>
    <w:basedOn w:val="a"/>
    <w:uiPriority w:val="1"/>
    <w:qFormat/>
    <w:rsid w:val="009A0FB6"/>
    <w:pPr>
      <w:widowControl w:val="0"/>
      <w:autoSpaceDE w:val="0"/>
      <w:autoSpaceDN w:val="0"/>
      <w:spacing w:after="0" w:line="240" w:lineRule="auto"/>
      <w:ind w:left="110" w:hanging="496"/>
      <w:outlineLvl w:val="4"/>
    </w:pPr>
    <w:rPr>
      <w:rFonts w:ascii="Times New Roman" w:eastAsia="Times New Roman" w:hAnsi="Times New Roman" w:cs="Times New Roman"/>
      <w:b/>
      <w:bCs/>
      <w:lang w:val="kk-KZ" w:eastAsia="kk-KZ" w:bidi="kk-K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54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62617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27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1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9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868</Words>
  <Characters>4953</Characters>
  <Application>Microsoft Office Word</Application>
  <DocSecurity>0</DocSecurity>
  <Lines>41</Lines>
  <Paragraphs>11</Paragraphs>
  <ScaleCrop>false</ScaleCrop>
  <Company/>
  <LinksUpToDate>false</LinksUpToDate>
  <CharactersWithSpaces>5810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2021-04-20T21:06:00Z</dcterms:created>
  <dcterms:modified xsi:type="dcterms:W3CDTF">2021-04-20T21:06:00Z</dcterms:modified>
</cp:coreProperties>
</file>